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24" w:rsidRPr="007F4C8E" w:rsidRDefault="00803A24" w:rsidP="00803A24">
      <w:pPr>
        <w:rPr>
          <w:b/>
        </w:rPr>
      </w:pPr>
      <w:r w:rsidRPr="007F4C8E">
        <w:rPr>
          <w:b/>
        </w:rPr>
        <w:t>Возвращение старообрядческой общины: чужой среди чужих, чужой среди своих?</w:t>
      </w:r>
    </w:p>
    <w:p w:rsidR="007F4C8E" w:rsidRPr="007F4C8E" w:rsidRDefault="007F4C8E" w:rsidP="007F4C8E">
      <w:pPr>
        <w:jc w:val="right"/>
        <w:rPr>
          <w:i/>
        </w:rPr>
      </w:pPr>
      <w:r w:rsidRPr="007F4C8E">
        <w:rPr>
          <w:i/>
        </w:rPr>
        <w:t>Мария Теплоухова, аспирант Дальневосточного федерального университета</w:t>
      </w:r>
    </w:p>
    <w:p w:rsidR="00E47800" w:rsidRDefault="00E47800" w:rsidP="00803A24"/>
    <w:p w:rsidR="00803A24" w:rsidRDefault="00803A24" w:rsidP="00803A24">
      <w:r>
        <w:t>Весной 2009 г. произошло невиданное доселе для Приморья событие: 25 чел. – четыре семьи старообрядцев – пер</w:t>
      </w:r>
      <w:bookmarkStart w:id="0" w:name="_GoBack"/>
      <w:r>
        <w:t>е</w:t>
      </w:r>
      <w:bookmarkEnd w:id="0"/>
      <w:r>
        <w:t xml:space="preserve">ехали из Латинской Америки в далекое нищее таежное село </w:t>
      </w:r>
      <w:proofErr w:type="spellStart"/>
      <w:r>
        <w:t>Дерсу</w:t>
      </w:r>
      <w:proofErr w:type="spellEnd"/>
      <w:r>
        <w:t xml:space="preserve"> (</w:t>
      </w:r>
      <w:proofErr w:type="spellStart"/>
      <w:r>
        <w:t>Лаулю</w:t>
      </w:r>
      <w:proofErr w:type="spellEnd"/>
      <w:r>
        <w:t>), которое больше полутора веков назад основали их предки. Приехавшие были представителями двух разных родов, живших последние годы в Уругвае, Бразилии и Боливии и занимавшихся сельским хозяйством.</w:t>
      </w:r>
    </w:p>
    <w:p w:rsidR="00803A24" w:rsidRDefault="00803A24" w:rsidP="00803A24">
      <w:r>
        <w:t>Как и по всей стране, старообрядческая община Приморья практически полностью исчезла в 30-х гг. XX в., когда коллективизация окончательно оставила ее за рамками социально-эконом</w:t>
      </w:r>
      <w:r w:rsidR="007F4C8E">
        <w:t>ических отношений</w:t>
      </w:r>
      <w:r w:rsidR="007F4C8E">
        <w:rPr>
          <w:rStyle w:val="a5"/>
        </w:rPr>
        <w:footnoteReference w:id="1"/>
      </w:r>
      <w:r>
        <w:t xml:space="preserve">. Однако у представителей этой культуры нашлись мотивы вернуться сюда спустя без малого столетие. Общественность региона, а также местные и федеральные СМИ вдруг разом осознали, что произошло нечто такое, что заслуживает самого пристального внимания. Прошло полтора года, шум вокруг новоселов стих, а они по-прежнему здесь – и этот факт идет вразрез с нерадостной статистикой оттока населения с </w:t>
      </w:r>
      <w:r w:rsidR="007F4C8E">
        <w:t>Российского Дальнего Востока</w:t>
      </w:r>
      <w:r w:rsidR="007F4C8E">
        <w:rPr>
          <w:rStyle w:val="a5"/>
        </w:rPr>
        <w:footnoteReference w:id="2"/>
      </w:r>
      <w:r>
        <w:t>.</w:t>
      </w:r>
    </w:p>
    <w:p w:rsidR="00803A24" w:rsidRDefault="00803A24" w:rsidP="00803A24">
      <w:r>
        <w:t xml:space="preserve">Несмотря на всю позитивность и знаковость события, для нас наиболее интересным выступают не столько сам факт нетривиального решения о переезде, сколько порожденные им проблемы. Среди них – формирование новой культурной идентичности; взаимная адаптация староверов и старожилов; нахождение путей взаимодействия с местной и региональной властью. Мы предполагаем рассмотреть данную группу с позиции </w:t>
      </w:r>
      <w:proofErr w:type="spellStart"/>
      <w:r>
        <w:t>диаспорального</w:t>
      </w:r>
      <w:proofErr w:type="spellEnd"/>
      <w:r>
        <w:t xml:space="preserve"> подхода к изучению локального социума.</w:t>
      </w:r>
    </w:p>
    <w:p w:rsidR="00803A24" w:rsidRDefault="00803A24" w:rsidP="00803A24">
      <w:r>
        <w:t>Будучи безусловно включенными в экономическую, а иногда и социально-политическую жизнь своей формально-юридической родины (Латинской Америки), староверы, тем не менее, воспринимались как искусственно интегрированная общность. Как мы видим, таковой же она является и на своей исторической родине. Принимающий социум пусть и не агрессивно, но по-прежнему весьма осторожно взаимодействует с недавними мигрантами. Перед нами встает вопрос идентификации: вероятно, это не только временная, но еще и пространственная категория. Пока староверов и жителей Приморья разделяли моря и океаны, эти две группы казались друг другу гораздо ближе и родственнее, трудности, связанные с дальнейшей адаптацией, не представлялись значимыми, а то и вовсе не виделись.</w:t>
      </w:r>
    </w:p>
    <w:p w:rsidR="00803A24" w:rsidRDefault="00803A24" w:rsidP="00803A24">
      <w:r>
        <w:t>Ввиду некоторых характеристик (компактное проживание части этноса вне исторической родины, сохранение намерений вернуться на родину предков и воссоединиться с осн</w:t>
      </w:r>
      <w:r w:rsidR="007F4C8E">
        <w:t>овным массивом своего этноса</w:t>
      </w:r>
      <w:r w:rsidR="007F4C8E">
        <w:rPr>
          <w:rStyle w:val="a5"/>
        </w:rPr>
        <w:footnoteReference w:id="3"/>
      </w:r>
      <w:r>
        <w:t>) мы можем говорить о русских староверах за рубежом как о диаспоре. Однако всякая определенность пропадает при анализе конкретной группы переселенцев в условиях современных российских реалий.</w:t>
      </w:r>
    </w:p>
    <w:p w:rsidR="00803A24" w:rsidRDefault="00803A24" w:rsidP="00803A24">
      <w:r>
        <w:t>Ситуация проясняется, если рассмотреть староверческую общину через призму наработок</w:t>
      </w:r>
      <w:r w:rsidR="00161017">
        <w:t xml:space="preserve"> </w:t>
      </w:r>
      <w:r>
        <w:t xml:space="preserve">В.И. Дятлова, опирающегося на систему критериев У. </w:t>
      </w:r>
      <w:proofErr w:type="spellStart"/>
      <w:r>
        <w:t>Сафрана</w:t>
      </w:r>
      <w:proofErr w:type="spellEnd"/>
      <w:r>
        <w:t xml:space="preserve">. </w:t>
      </w:r>
      <w:proofErr w:type="spellStart"/>
      <w:r>
        <w:t>Лаулинские</w:t>
      </w:r>
      <w:proofErr w:type="spellEnd"/>
      <w:r>
        <w:t xml:space="preserve"> старообрядцы явно отвечают формальным признакам диаспоры. Последняя</w:t>
      </w:r>
      <w:r w:rsidR="00161017">
        <w:t xml:space="preserve"> </w:t>
      </w:r>
      <w:r>
        <w:t xml:space="preserve">в данном случае рассматривается как особый тип человеческих взаимоотношений, специфическая система формальных и </w:t>
      </w:r>
      <w:r>
        <w:lastRenderedPageBreak/>
        <w:t>неформальных связей, жизненных стратегий и практик, основанных на общности исхода</w:t>
      </w:r>
      <w:r w:rsidR="00161017">
        <w:t xml:space="preserve"> </w:t>
      </w:r>
      <w:r>
        <w:t>с «исторической родины» (или представлениях, исторической памяти и мифах о таком исходе), на усилиях по поддержанию образа жизни «в рассеянии» –</w:t>
      </w:r>
      <w:r w:rsidR="00161017">
        <w:t xml:space="preserve"> </w:t>
      </w:r>
      <w:r>
        <w:t xml:space="preserve">в качестве национального меньшинства в </w:t>
      </w:r>
      <w:proofErr w:type="spellStart"/>
      <w:r>
        <w:t>ино</w:t>
      </w:r>
      <w:r w:rsidR="007F4C8E">
        <w:t>этничном</w:t>
      </w:r>
      <w:proofErr w:type="spellEnd"/>
      <w:r w:rsidR="007F4C8E">
        <w:t xml:space="preserve"> принимающем обществе</w:t>
      </w:r>
      <w:r w:rsidR="007F4C8E">
        <w:rPr>
          <w:rStyle w:val="a5"/>
        </w:rPr>
        <w:footnoteReference w:id="4"/>
      </w:r>
      <w:r>
        <w:t xml:space="preserve">. Население Красноармейского района Приморского края в данном случае выступает принимающим обществом, которое не являясь </w:t>
      </w:r>
      <w:proofErr w:type="spellStart"/>
      <w:r>
        <w:t>иноэтничным</w:t>
      </w:r>
      <w:proofErr w:type="spellEnd"/>
      <w:r>
        <w:t xml:space="preserve"> формально, диктует переселенцам стратегии поведения меньшинства.</w:t>
      </w:r>
    </w:p>
    <w:p w:rsidR="00803A24" w:rsidRDefault="00803A24" w:rsidP="00803A24">
      <w:r>
        <w:t xml:space="preserve">Это обусловлено в том числе тем, что в современной социальной структуре России староверы являются </w:t>
      </w:r>
      <w:proofErr w:type="spellStart"/>
      <w:r>
        <w:t>инокультурной</w:t>
      </w:r>
      <w:proofErr w:type="spellEnd"/>
      <w:r>
        <w:t xml:space="preserve"> группой. Наблюдается парадокс – одна из немногих существующих ныне общностей, сохранившая не только язык и культуру титульной нации, но и ее генотип, является инородным телом в социальной структуре государства. Логичным при таком ракурсе рассмотрения проблемы становится вопрос: а не можем ли мы в своем анализе отталкиваться от установки, что староверческая община – этническое меньшинство, которое и спустя время будет существовать на территории современной России </w:t>
      </w:r>
      <w:proofErr w:type="spellStart"/>
      <w:r>
        <w:t>диаспорально</w:t>
      </w:r>
      <w:proofErr w:type="spellEnd"/>
      <w:r>
        <w:t>, так же, как существовала в странах Латинской Америки?</w:t>
      </w:r>
    </w:p>
    <w:p w:rsidR="00803A24" w:rsidRDefault="00803A24" w:rsidP="00803A24">
      <w:r>
        <w:t>Исследование строится на материалах газетных публикаций по данной конкретной группе в российских СМИ (2009–2010 гг.), имеющейся литературе по старообрядчеству в целом и его дальневосточной ветви, а также на материалах полевого исследования, проведенного автором в рассматриваемой общине.</w:t>
      </w:r>
    </w:p>
    <w:p w:rsidR="00161017" w:rsidRDefault="00161017" w:rsidP="00803A24"/>
    <w:p w:rsidR="00803A24" w:rsidRPr="00161017" w:rsidRDefault="00803A24" w:rsidP="00803A24">
      <w:pPr>
        <w:rPr>
          <w:b/>
        </w:rPr>
      </w:pPr>
      <w:r w:rsidRPr="00161017">
        <w:rPr>
          <w:b/>
        </w:rPr>
        <w:t xml:space="preserve">«И </w:t>
      </w:r>
      <w:proofErr w:type="spellStart"/>
      <w:r w:rsidRPr="00161017">
        <w:rPr>
          <w:b/>
        </w:rPr>
        <w:t>побегнут</w:t>
      </w:r>
      <w:proofErr w:type="spellEnd"/>
      <w:r w:rsidRPr="00161017">
        <w:rPr>
          <w:b/>
        </w:rPr>
        <w:t xml:space="preserve"> с востока на запад…» (Иоанн Златоуст)</w:t>
      </w:r>
    </w:p>
    <w:p w:rsidR="00803A24" w:rsidRDefault="00803A24" w:rsidP="00803A24">
      <w:r>
        <w:t>Как и многие другие субкультуры в период коллективизации, старообрядческие общины были вынуждены либо покинуть страну, либо ассимилироваться. Уходя из Приморья в Китай, с обжитых, а часто</w:t>
      </w:r>
      <w:r w:rsidR="00161017">
        <w:t xml:space="preserve"> </w:t>
      </w:r>
      <w:r>
        <w:t>и основанных их предками мест, староверы намеревались вернуться в ближайшие десятилетия, поэтому</w:t>
      </w:r>
      <w:r w:rsidR="00161017">
        <w:t xml:space="preserve"> </w:t>
      </w:r>
      <w:r w:rsidR="007F4C8E">
        <w:t>и перемещались недалеко</w:t>
      </w:r>
      <w:r w:rsidR="007F4C8E">
        <w:rPr>
          <w:rStyle w:val="a5"/>
        </w:rPr>
        <w:footnoteReference w:id="5"/>
      </w:r>
      <w:r>
        <w:t>. Однако с установлением в Китае коммунистического режима их пребывание здесь стало невозможным по целому ряду причин. В первую очередь идеологических</w:t>
      </w:r>
      <w:r w:rsidR="00161017">
        <w:t>:</w:t>
      </w:r>
      <w:r>
        <w:t xml:space="preserve"> коллективизация, проведение земельной реформы, начало политических репрессий. Имели место и культурно-бытовые мотивы. Дело в том, что основа старообрядчества зиждется на максимальном уединении</w:t>
      </w:r>
      <w:r w:rsidR="00161017">
        <w:t xml:space="preserve"> </w:t>
      </w:r>
      <w:r>
        <w:t>и даже изоляции, что стало невозможно обеспечить</w:t>
      </w:r>
      <w:r w:rsidR="00161017">
        <w:t xml:space="preserve"> </w:t>
      </w:r>
      <w:r>
        <w:t xml:space="preserve">в северных густонаселенных (по сравнению с плотностью населения приграничных районов Советского Союза) провинциях. Дальнейшее передвижение стало возможным только при поддержке Международного Красного Креста, который «курировал» старообрядческие общины в 30–50-е гг. прошлого века. Следующая </w:t>
      </w:r>
      <w:proofErr w:type="gramStart"/>
      <w:r>
        <w:t>по счету</w:t>
      </w:r>
      <w:proofErr w:type="gramEnd"/>
      <w:r>
        <w:t xml:space="preserve"> и самая короткая остановка была сделана</w:t>
      </w:r>
      <w:r w:rsidR="00161017">
        <w:t xml:space="preserve"> </w:t>
      </w:r>
      <w:r>
        <w:t>в Гонконге, где приморские староверы провели около года. Уходя все дальше от России, с помощью все того же Красного Креста община оказалась в Бразилии, штате Парана, откуда уже распространилась по разным странам – Боливии, Уругваю, Аргентине.</w:t>
      </w:r>
    </w:p>
    <w:p w:rsidR="00803A24" w:rsidRDefault="00803A24" w:rsidP="00803A24">
      <w:r>
        <w:t xml:space="preserve">Среди старообрядцев имеет место </w:t>
      </w:r>
      <w:proofErr w:type="spellStart"/>
      <w:r>
        <w:t>клановость</w:t>
      </w:r>
      <w:proofErr w:type="spellEnd"/>
      <w:r>
        <w:t>, которая служит основой большей части взаимодействий как внутри страны, так и за ее пределами. Семьи староверов вполне можно назвать «интернациональными»: несмотря на общность культуры, языка, традиций и происхождения, чаще всего браки заключаются между гражданами разных стран. Это происходит</w:t>
      </w:r>
      <w:r w:rsidR="00161017">
        <w:t xml:space="preserve"> </w:t>
      </w:r>
      <w:r>
        <w:t xml:space="preserve">в силу стремления старообрядцев исключить вероятность создать семью с представителями </w:t>
      </w:r>
      <w:r>
        <w:lastRenderedPageBreak/>
        <w:t>своего же рода, поскольку кровосмешение запрещено не только светскими, но и церковными законами.</w:t>
      </w:r>
    </w:p>
    <w:p w:rsidR="00803A24" w:rsidRDefault="00803A24" w:rsidP="00803A24">
      <w:r>
        <w:t>Важную роль играет тот факт, что старообрядцы –</w:t>
      </w:r>
      <w:r w:rsidR="00161017">
        <w:t xml:space="preserve"> </w:t>
      </w:r>
      <w:r>
        <w:t>люди, привыкшие к лишениям и воспринимающие их как естественные условия жизни человека. Именно это качество позволяет им легче переносить трудности адаптации к новым условиям при переселении. Однако другая значимая черта их характера заключается</w:t>
      </w:r>
      <w:r w:rsidR="00161017">
        <w:t xml:space="preserve"> </w:t>
      </w:r>
      <w:r>
        <w:t>в том, что староверам в силу постулатов их вероучения присуще стремление дистанцироваться от помощи государства (в том числе пенсий, пособий, льгот</w:t>
      </w:r>
      <w:r w:rsidR="00161017">
        <w:t xml:space="preserve"> </w:t>
      </w:r>
      <w:r>
        <w:t>и пр.). Такая независимость и закрытость приводят</w:t>
      </w:r>
      <w:r w:rsidR="00161017">
        <w:t xml:space="preserve"> </w:t>
      </w:r>
      <w:r>
        <w:t>к тому, что, рассчитывая на свои собственные силы, они достигают значительных экономических успехов. Это, в свою очередь, также сказывается на успешности их адаптации. Таким образом, обращает на себя внимание интересный факт: две противоположные тенденции – стремление к обособлению и стремление к адаптации – существенно усиливают друг друга.</w:t>
      </w:r>
    </w:p>
    <w:p w:rsidR="00803A24" w:rsidRDefault="00803A24" w:rsidP="00803A24">
      <w:r>
        <w:t>По словам самих информантов, лишь некоторых из их единоверцев, живущих в Бразилии, Уругвае или Боливии, имели материальные трудности (Наши там люди состоятельные, хорошо все живут. Многие стали миллионерами, сам сеял по восемь сотен гектаров). Благодаря тому, что обычаи и традиции требуют вклада в общее дело каждого, даже самого юного члена семьи, русские общины практически не используют наемный труд. Это, а также численность самих семей (в норме родители имеют 5–16 детей)</w:t>
      </w:r>
      <w:r w:rsidR="00161017">
        <w:t xml:space="preserve"> </w:t>
      </w:r>
      <w:r>
        <w:t>и культивируемое трудолюбие являются залогом материального благополучия старообрядческих диаспор за рубежом.</w:t>
      </w:r>
    </w:p>
    <w:p w:rsidR="00803A24" w:rsidRDefault="00803A24" w:rsidP="00803A24">
      <w:r>
        <w:t>Несмотря на приписываемую отстраненность от «мирских и государственных дел», современное поколение, будучи уже рожденным в странах Запада</w:t>
      </w:r>
      <w:r w:rsidR="00161017">
        <w:t xml:space="preserve"> </w:t>
      </w:r>
      <w:r>
        <w:t>и воспитанным не только в русле «</w:t>
      </w:r>
      <w:proofErr w:type="spellStart"/>
      <w:r>
        <w:t>древлеправославной</w:t>
      </w:r>
      <w:proofErr w:type="spellEnd"/>
      <w:r>
        <w:t>» культуры, но и впитавшим дух законности, исправно платит налоги и обязано участвовать в выборах (согласно уругвайским законам каждый гражданин страны, достигший 18 лет, обязан участвовать в выборах). Одно из немногих разногласий, имеющихся у местных властей со староверческим населением, –</w:t>
      </w:r>
      <w:r w:rsidR="00161017">
        <w:t xml:space="preserve"> </w:t>
      </w:r>
      <w:r>
        <w:t xml:space="preserve">отказ последнего от обучения своих детей в муниципальных школах. Такое категоричное решение имеет несколько оснований. Во-первых, ребенок должен сохранить свою этническую и культурную идентичность и избежать ассимиляции в </w:t>
      </w:r>
      <w:proofErr w:type="spellStart"/>
      <w:r>
        <w:t>инокультурной</w:t>
      </w:r>
      <w:proofErr w:type="spellEnd"/>
      <w:r>
        <w:t xml:space="preserve"> среде, а потому до определенного возраста ему положено иметь ограниченное число контактов с «иноверцами». Во-вторых, с 8–10 лет он должен полноценно включиться в «семейное дело», т.е. именно с этого возраста он должен приучаться к труду. В-третьих, достаточными считаются начальные знания в области арифметики и испанского языка, которые могут быть получены и с помощью старших родственников или членов общины. Мужчины старообрядческих семейств разговаривают на 4–5 языках. На сегодняшний день староверы заслужили репутацию одних из наиболее законопослушных граждан этих стран.</w:t>
      </w:r>
    </w:p>
    <w:p w:rsidR="00803A24" w:rsidRDefault="00803A24" w:rsidP="00803A24">
      <w:r>
        <w:t xml:space="preserve">Естественно возникает вопрос, как, прожив более 80-ти лет в чужой стране, можно сохранить собственную </w:t>
      </w:r>
      <w:proofErr w:type="spellStart"/>
      <w:r>
        <w:t>этноконфессиональную</w:t>
      </w:r>
      <w:proofErr w:type="spellEnd"/>
      <w:r>
        <w:t xml:space="preserve"> идентичность? Это оказалось возможным потому, что являлось одной из основных целей общины. </w:t>
      </w:r>
      <w:r w:rsidRPr="007F4C8E">
        <w:rPr>
          <w:i/>
        </w:rPr>
        <w:t>Только вера в Бога помогла нам не раствориться среди наций и народностей,</w:t>
      </w:r>
      <w:r w:rsidR="008D48C8" w:rsidRPr="007F4C8E">
        <w:rPr>
          <w:i/>
        </w:rPr>
        <w:t xml:space="preserve"> </w:t>
      </w:r>
      <w:r w:rsidRPr="007F4C8E">
        <w:rPr>
          <w:i/>
        </w:rPr>
        <w:t>с которыми довелось жить. Желание вернуться на родину нас не покидало. Детей учили вначале русской грамоте и вере в Христа, а уж потом отдавали</w:t>
      </w:r>
      <w:r w:rsidR="008D48C8" w:rsidRPr="007F4C8E">
        <w:rPr>
          <w:i/>
        </w:rPr>
        <w:t xml:space="preserve"> </w:t>
      </w:r>
      <w:r w:rsidRPr="007F4C8E">
        <w:rPr>
          <w:i/>
        </w:rPr>
        <w:t>в люди. А те, кто теряли веру, расставались</w:t>
      </w:r>
      <w:r w:rsidR="007F4C8E" w:rsidRPr="007F4C8E">
        <w:rPr>
          <w:i/>
        </w:rPr>
        <w:t xml:space="preserve"> </w:t>
      </w:r>
      <w:r w:rsidRPr="007F4C8E">
        <w:rPr>
          <w:i/>
        </w:rPr>
        <w:t>и с родной реч</w:t>
      </w:r>
      <w:r w:rsidR="007F4C8E">
        <w:rPr>
          <w:i/>
        </w:rPr>
        <w:t>ью. Россия уж их не дождется...</w:t>
      </w:r>
      <w:r w:rsidR="007F4C8E">
        <w:rPr>
          <w:rStyle w:val="a5"/>
          <w:i/>
        </w:rPr>
        <w:footnoteReference w:id="6"/>
      </w:r>
      <w:r>
        <w:t xml:space="preserve"> (М, 72 – В круглых скобках после цитаты из интервью указывается пол и возраст информанта). Старообрядцы до сих пор говорят на старорусском языке. Только вернувшись на историческую родину, в естественную языковую среду, их речь стала несколько разбавляться неологизмами. И все же она сохраняет удивительную для современного общества архаичность.</w:t>
      </w:r>
    </w:p>
    <w:p w:rsidR="008D48C8" w:rsidRDefault="008D48C8" w:rsidP="00803A24"/>
    <w:p w:rsidR="00803A24" w:rsidRPr="008D48C8" w:rsidRDefault="00803A24" w:rsidP="00803A24">
      <w:pPr>
        <w:rPr>
          <w:b/>
        </w:rPr>
      </w:pPr>
      <w:r w:rsidRPr="008D48C8">
        <w:rPr>
          <w:b/>
        </w:rPr>
        <w:lastRenderedPageBreak/>
        <w:t>«…с запада на восток…»</w:t>
      </w:r>
    </w:p>
    <w:p w:rsidR="00803A24" w:rsidRDefault="00803A24" w:rsidP="00803A24">
      <w:r>
        <w:t>Стоит отметить, что эта конкретная община не явилась бы объектом столь пристального внимания, если бы не стремление вернуться на историческую родину.</w:t>
      </w:r>
    </w:p>
    <w:p w:rsidR="00803A24" w:rsidRDefault="00803A24" w:rsidP="00803A24">
      <w:r>
        <w:t>Такое решение может показаться неожиданным:</w:t>
      </w:r>
      <w:r w:rsidR="008D48C8">
        <w:t xml:space="preserve"> </w:t>
      </w:r>
      <w:r>
        <w:t>в то время как значительная часть населения планирует переезд в более благополучные регионы или, как минимум, не считает такую идею абсурдной, кто-то решается бросить все и вернуться «по зову крови»</w:t>
      </w:r>
      <w:r w:rsidR="008D48C8">
        <w:t xml:space="preserve"> </w:t>
      </w:r>
      <w:r>
        <w:t xml:space="preserve">в неблагоустроенную, брошенную местность с одной лишь целью – </w:t>
      </w:r>
      <w:r w:rsidRPr="007F4C8E">
        <w:rPr>
          <w:i/>
        </w:rPr>
        <w:t>не дать погаснуть свету своей веры</w:t>
      </w:r>
      <w:r w:rsidR="008D48C8">
        <w:t xml:space="preserve"> </w:t>
      </w:r>
      <w:r>
        <w:t>(Ж, 34). Надо отметить, что люди, решившие таким образом изменить свою судьбу, не имели явных социально-экономических предпосылок для переезда. В Южной Америке они не только не подвергались гонению или ущемлению на почве культурных и религиозных различий, но и являлись достаточно успешными бизнесменами – состоявшимися фермерами, производящими экологически чистые продукты, были достойными</w:t>
      </w:r>
      <w:r w:rsidR="008D48C8">
        <w:t xml:space="preserve"> </w:t>
      </w:r>
      <w:r>
        <w:t>и уважаемыми членами общества.</w:t>
      </w:r>
    </w:p>
    <w:p w:rsidR="00803A24" w:rsidRDefault="00803A24" w:rsidP="00803A24">
      <w:r>
        <w:t>Решение о возвращении не было принято неожиданно – можно говорить, что к этому готовились на протяжении всех лет вынужденной разлуки со своей страной. Справедливости ради стоит отметить, что кроме основной причины переезда – «возвращения домой» – в словах информантов фигурирует уже упомянутая выше боязнь кровосмешения. Несмотря на значительную численность старообрядческой общины Латинской Америки, за прошедшие 80 лет ее собственные генетические ресурсы были исчерпаны. Это</w:t>
      </w:r>
      <w:r w:rsidR="008D48C8">
        <w:t xml:space="preserve"> </w:t>
      </w:r>
      <w:r>
        <w:t>в первую очередь связано с тем, что существует запрет на заключение браков с иноверцами. Во-вторых, среди старообрядцев приняты ранние браки (семьи создаются по достижении девочками 12–13-летнего возраста), таким образом, нынешняя молодежь – это уже пятое поколение, родившееся за пределами России.</w:t>
      </w:r>
    </w:p>
    <w:p w:rsidR="00803A24" w:rsidRDefault="00803A24" w:rsidP="00803A24">
      <w:r>
        <w:t>Тем не менее</w:t>
      </w:r>
      <w:r w:rsidR="008D48C8">
        <w:t>,</w:t>
      </w:r>
      <w:r>
        <w:t xml:space="preserve"> основным аргументом к переселению именно теперь стала Государственная программа содействия добровольному </w:t>
      </w:r>
      <w:proofErr w:type="gramStart"/>
      <w:r>
        <w:t>переселению соотечественников из ближнего зарубежья</w:t>
      </w:r>
      <w:proofErr w:type="gramEnd"/>
      <w:r>
        <w:t xml:space="preserve"> и активная «реклама» ее посольствами России в странах мира. Трудно предположить, что современные люди, крупные бизнесмены, поверят только громким словам и красочным обещаниям помощи в организации переезда и предоставлению льгот на жилье. Тем не менее, когда было принято непростое решение о переезде, вопрос обсуждался</w:t>
      </w:r>
      <w:r w:rsidR="008D48C8">
        <w:t xml:space="preserve"> </w:t>
      </w:r>
      <w:r>
        <w:t>с представителями МИД РФ в Бразилии. Тогда же были обещаны определенные льготы. Прежде всего речь шла о пяти годах безво</w:t>
      </w:r>
      <w:r w:rsidR="007F4C8E">
        <w:t>змездного пользования землей</w:t>
      </w:r>
      <w:r w:rsidR="007F4C8E">
        <w:rPr>
          <w:rStyle w:val="a5"/>
        </w:rPr>
        <w:footnoteReference w:id="7"/>
      </w:r>
      <w:r>
        <w:t>. Для участия в этой программе потенциальный переселенец должен пройти некоторые</w:t>
      </w:r>
      <w:r w:rsidR="008D48C8">
        <w:t xml:space="preserve"> </w:t>
      </w:r>
      <w:r>
        <w:t>формальные процедуры (заполнение ряда анкет и бланков, сдача медицинских анализов), которые были упущены общиной. Не став дожидаться сертификатов участников, они поехали в Россию за свой счет.</w:t>
      </w:r>
    </w:p>
    <w:p w:rsidR="00803A24" w:rsidRDefault="00803A24" w:rsidP="00803A24">
      <w:r>
        <w:t xml:space="preserve">Приехавшая сейчас группа является «пилотным проектом» – это только часть желающих вернуться на свою историческую Родину. Первыми в Россию вернулось семейство Реутовых, после в страну въехали </w:t>
      </w:r>
      <w:proofErr w:type="spellStart"/>
      <w:r>
        <w:t>Фефеловы</w:t>
      </w:r>
      <w:proofErr w:type="spellEnd"/>
      <w:r>
        <w:t xml:space="preserve">, </w:t>
      </w:r>
      <w:proofErr w:type="spellStart"/>
      <w:r>
        <w:t>Килины</w:t>
      </w:r>
      <w:proofErr w:type="spellEnd"/>
      <w:r>
        <w:t>, Мартюшевы, Зайцевы. Первый год они провели в Белгородской области, где региональное руководство пренебрегло формальными требованиями (чего так боятся местные власти) и обеспечило приехавших староверов земельным наделом. Однако имея конечной целью поселиться именно в Приморье, община продолжила движение вглубь страны, точнее, – на ее восточную окраину. При условии успешного размещения этих семей</w:t>
      </w:r>
      <w:r w:rsidR="00C3683F">
        <w:t xml:space="preserve"> </w:t>
      </w:r>
      <w:r>
        <w:t>и выделения государством земли, предполагался переезд еще 40 семей.</w:t>
      </w:r>
    </w:p>
    <w:p w:rsidR="00803A24" w:rsidRDefault="00803A24" w:rsidP="00803A24">
      <w:r>
        <w:t xml:space="preserve">Примечательно, что, несмотря на то, что семьи перевезли в страну весь свой скарб, любой из них еще может вернуться в Латинскую Америку – все они имеют иностранное (уругвайское, боливийское, бразильское) гражданство, их дома по-прежнему не проданы, бизнес находится под </w:t>
      </w:r>
      <w:r>
        <w:lastRenderedPageBreak/>
        <w:t>руководством ближайших родственников. Условия их жизни в России сложно сравнить с обустройством быта предыдущего места жительства: полная разруха здесь и комфортные, укомплектованные современной техникой дома там.</w:t>
      </w:r>
    </w:p>
    <w:p w:rsidR="008D48C8" w:rsidRDefault="008D48C8" w:rsidP="00803A24"/>
    <w:p w:rsidR="00803A24" w:rsidRPr="008D48C8" w:rsidRDefault="00803A24" w:rsidP="00803A24">
      <w:pPr>
        <w:rPr>
          <w:b/>
        </w:rPr>
      </w:pPr>
      <w:r w:rsidRPr="008D48C8">
        <w:rPr>
          <w:b/>
        </w:rPr>
        <w:t xml:space="preserve">«…и не </w:t>
      </w:r>
      <w:proofErr w:type="spellStart"/>
      <w:r w:rsidRPr="008D48C8">
        <w:rPr>
          <w:b/>
        </w:rPr>
        <w:t>обрящут</w:t>
      </w:r>
      <w:proofErr w:type="spellEnd"/>
      <w:r w:rsidRPr="008D48C8">
        <w:rPr>
          <w:b/>
        </w:rPr>
        <w:t xml:space="preserve"> места покойного»</w:t>
      </w:r>
    </w:p>
    <w:p w:rsidR="00803A24" w:rsidRDefault="00803A24" w:rsidP="00803A24">
      <w:r>
        <w:t>Проделав долгий и тяжелый путь, по приезде в Приморский край старообрядцы столкнулись</w:t>
      </w:r>
      <w:r w:rsidR="00C3683F">
        <w:t xml:space="preserve"> </w:t>
      </w:r>
      <w:r>
        <w:t>с логичными и предполагаемыми в такой ситуации проблемами — им отказали в участии в Программе. Более того, даже если бы все бумаги были оформлены, их шансы получить в пользование обещанную землю равны нулю, потому как эта группа переселенцев не подпадала под действовавшее тогда определение «соотечественники», ведь страны Латинской Америки не являются ближним зарубежьем.</w:t>
      </w:r>
    </w:p>
    <w:p w:rsidR="00803A24" w:rsidRDefault="00803A24" w:rsidP="00803A24">
      <w:r>
        <w:t>С первого дня пытаясь получить в аренду 500 га земли для занятия животноводством, растениеводством и пчеловодством, глава общины писал письма во все инстанции – от администрации района до Министерства природопользования РФ. Официальная формулировка отказа – в необходимости проведения весьма дорогостоящей (ввиду привлечения целой плеяды подрядчиков) процедуры межевания. Тем не менее край по-прежнему располагает десятками тысяч г</w:t>
      </w:r>
      <w:r w:rsidR="007F4C8E">
        <w:t>ектаров неиспользуемых земель</w:t>
      </w:r>
      <w:r w:rsidR="007F4C8E">
        <w:rPr>
          <w:rStyle w:val="a5"/>
        </w:rPr>
        <w:footnoteReference w:id="8"/>
      </w:r>
      <w:r>
        <w:t>, которые при нынешнем состоянии дел не будут использоваться еще очень долго. Это связано как с нежеланием местного населения заниматься сельским хозяйством, так</w:t>
      </w:r>
      <w:r w:rsidR="00C3683F">
        <w:t xml:space="preserve"> </w:t>
      </w:r>
      <w:r>
        <w:t>и с искусственной запутанностью и высокой стоимостью процесса оформления документов на пользование землей.</w:t>
      </w:r>
    </w:p>
    <w:p w:rsidR="00803A24" w:rsidRDefault="00803A24" w:rsidP="00803A24">
      <w:proofErr w:type="spellStart"/>
      <w:r>
        <w:t>Лаулинские</w:t>
      </w:r>
      <w:proofErr w:type="spellEnd"/>
      <w:r>
        <w:t xml:space="preserve"> староверы продолжают быть гражданами стран Латинской Америки. Не попав под действие программы по переселению, они должны пройти все формальные процедуры, необходимые для получения паспорта гражданина Российской Федерации. А пока они — всего лишь иностранцы, к которым в приграничном Приморье отношение не всегда однозначное, т.е. формально они ничем не отличаются от так нелюбимых нашими властями китайских граждан, приезжающих сюда в качестве сезонных рабочих, о чем районная власть периодически напоминает уругвайцам.</w:t>
      </w:r>
    </w:p>
    <w:p w:rsidR="00803A24" w:rsidRDefault="00803A24" w:rsidP="00803A24">
      <w:r>
        <w:t>На сегодняшний день реализация привезенного из Уругвая плана по поднятию сельского хозяйства</w:t>
      </w:r>
      <w:r w:rsidR="00C3683F">
        <w:t xml:space="preserve"> </w:t>
      </w:r>
      <w:r>
        <w:t>в Красноармейском районе все еще на своих начальных этапах. Отчасти это связано с тем, что община так и не смогла получить земельный участок, но также</w:t>
      </w:r>
      <w:r w:rsidR="00C3683F">
        <w:t xml:space="preserve"> </w:t>
      </w:r>
      <w:r>
        <w:t>и с тем, что приехавшие оказались все-таки не готовы к российским социально-политическим реалиям. Средства, привезенные из Латинской Америки, на исходе, но имея незначительное подсобное хозяйство (несколько десятков кур и гусей, 3 коровы, 2 лошади и несколько овец), община пока еще в состоянии выжить. Все более насущным становится вопрос</w:t>
      </w:r>
      <w:r w:rsidR="00C3683F">
        <w:t xml:space="preserve"> </w:t>
      </w:r>
      <w:r>
        <w:t>о том, насколько оправданы сейчас и насколько смогут оправдаться в дальнейшем усилия староверов закрепиться здесь?</w:t>
      </w:r>
    </w:p>
    <w:p w:rsidR="00803A24" w:rsidRDefault="00803A24" w:rsidP="00803A24">
      <w:r>
        <w:t xml:space="preserve">Очевидно, что насущные проблемы выживания староверов, сложные по причине бездействия власти и отсутствия отработанных механизмов </w:t>
      </w:r>
      <w:proofErr w:type="gramStart"/>
      <w:r>
        <w:t>включения</w:t>
      </w:r>
      <w:proofErr w:type="gramEnd"/>
      <w:r>
        <w:t xml:space="preserve"> переезжающих в принимающее общество, становятся вдвойне сложными в силу ограничений их конфессии, которая формирует групповую культурную идентичность.</w:t>
      </w:r>
    </w:p>
    <w:p w:rsidR="00803A24" w:rsidRDefault="00803A24" w:rsidP="00803A24">
      <w:r>
        <w:t xml:space="preserve">Таким образом, вернувшаяся староверческая община является классической маргинальной группой и переживает все связанные с этим сложности. Ко всему прочему стоит учитывать и российское восприятие такой мощной консолидации, что означает автоматически их принятие </w:t>
      </w:r>
      <w:r>
        <w:lastRenderedPageBreak/>
        <w:t>или отторжение. Внутренняя сплоченность не всегда положительно влияет на процесс интеграции конкретной группы в жизнь принимающего общества. Именно эту тенденцию мы наблюдаем в описываемом случае. Постоянные жители данной территории, мирно сосуществующие друг другом, оказались не готовы к изменениям</w:t>
      </w:r>
      <w:r w:rsidR="00C3683F">
        <w:t xml:space="preserve"> </w:t>
      </w:r>
      <w:r>
        <w:t>и подвижкам социальной структуры. Можно предположить, что испытываемый ими дискомфорт значительнее, чем тот, который в таких случаях ощущают жители крупных городов, менее чуткие к появлению «чужаков» (где сама структура организации жизни более лабильна).</w:t>
      </w:r>
    </w:p>
    <w:p w:rsidR="00803A24" w:rsidRDefault="00803A24" w:rsidP="00803A24">
      <w:r>
        <w:t>Несмотря на исторически присущую нашей стране высокую «</w:t>
      </w:r>
      <w:proofErr w:type="spellStart"/>
      <w:r>
        <w:t>миграционность</w:t>
      </w:r>
      <w:proofErr w:type="spellEnd"/>
      <w:r>
        <w:t>», отсутствие помощи</w:t>
      </w:r>
      <w:r w:rsidR="00C3683F">
        <w:t xml:space="preserve"> </w:t>
      </w:r>
      <w:r>
        <w:t>в переселении мигрантов со стороны общественных</w:t>
      </w:r>
      <w:r w:rsidR="00C3683F">
        <w:t xml:space="preserve"> </w:t>
      </w:r>
      <w:r>
        <w:t>и государственных структур и недостаточно разностороннее освещение данных процессов в СМИ влечет за собой стойкое недоверие к переселенцам, в особенной степени к трансграничным мигрантам. Заметим, что</w:t>
      </w:r>
      <w:r w:rsidR="00C3683F">
        <w:t xml:space="preserve"> </w:t>
      </w:r>
      <w:r>
        <w:t>в современной истории уже были прецеденты привлечения на родину эмигрировавших граждан государства. В Китае речь идет о реформах Дэн Сяопина, делавшего упор на возвращение</w:t>
      </w:r>
      <w:r w:rsidR="00C3683F">
        <w:t xml:space="preserve"> </w:t>
      </w:r>
      <w:r>
        <w:t>в страну образованных и успешных китайцев из-за рубежа при условии льготного инвестирования их средств в экономику развивающегося Китая.</w:t>
      </w:r>
    </w:p>
    <w:p w:rsidR="00CF544A" w:rsidRDefault="00803A24" w:rsidP="00803A24">
      <w:r>
        <w:t>В Израиле репатриация евреев более чем из 50 стран мира осуществлялась в период с 1948 по</w:t>
      </w:r>
      <w:r w:rsidR="00C3683F">
        <w:t xml:space="preserve"> </w:t>
      </w:r>
      <w:r>
        <w:t>1992 г. и была самой массовой репатриацией в мировой истории. Опыт этих стран может являться моделью адаптации и культурно-бытовой ассимиляции вновь прибывших соотечественнико</w:t>
      </w:r>
      <w:r w:rsidR="00CF544A">
        <w:t>в</w:t>
      </w:r>
      <w:r>
        <w:t xml:space="preserve">. </w:t>
      </w:r>
    </w:p>
    <w:p w:rsidR="00803A24" w:rsidRDefault="00803A24" w:rsidP="00803A24">
      <w:r>
        <w:t>Тем не менее</w:t>
      </w:r>
      <w:r w:rsidR="00CF544A">
        <w:t>,</w:t>
      </w:r>
      <w:r>
        <w:t xml:space="preserve"> в районе есть люди, небезразличные к трудностям новоселов и заинтересованные в их </w:t>
      </w:r>
      <w:r w:rsidR="00CF544A">
        <w:t>с</w:t>
      </w:r>
      <w:r>
        <w:t>корейшей культурной адаптации. Так, зимой 2010 г. в с. Рощино (ближайший крупный населенный пункт, находится</w:t>
      </w:r>
      <w:r w:rsidR="00CF544A">
        <w:t xml:space="preserve"> </w:t>
      </w:r>
      <w:r>
        <w:t xml:space="preserve">в 53 км от д. </w:t>
      </w:r>
      <w:proofErr w:type="spellStart"/>
      <w:r>
        <w:t>Дерсу</w:t>
      </w:r>
      <w:proofErr w:type="spellEnd"/>
      <w:r>
        <w:t>) был организован праздник с говорящим названием «Мы – славяне». Основным мотивом участия членов общины явилось стремление дать понять местному населению, что они — «такие же». Мероприятие было построено по сценарию выставки-продажи изделий как мастериц из Уругвая, так</w:t>
      </w:r>
      <w:r w:rsidR="00CF544A">
        <w:t xml:space="preserve"> </w:t>
      </w:r>
      <w:r>
        <w:t>и представителей местного сообщества. Уже начавшие падать духом старообрядцы вновь поверили, что все их (по российским меркам – грандиозные и почти нереальные) идеи все-таки могут реализоваться.</w:t>
      </w:r>
    </w:p>
    <w:p w:rsidR="00CF544A" w:rsidRDefault="00803A24" w:rsidP="00803A24">
      <w:r>
        <w:t>Символично, что буквально спустя две недели была внесена очередная поправка в Государственную программу по оказанию содействия добровольному переселению в Российскую Федерацию соотечествен</w:t>
      </w:r>
      <w:r w:rsidR="007F4C8E">
        <w:t>ников, проживающих за рубежом</w:t>
      </w:r>
      <w:r w:rsidR="007F4C8E">
        <w:rPr>
          <w:rStyle w:val="a5"/>
        </w:rPr>
        <w:footnoteReference w:id="9"/>
      </w:r>
      <w:r>
        <w:t>. Она внесла ясность в ключевое понятие данной инициативы,</w:t>
      </w:r>
      <w:r w:rsidR="00CF544A">
        <w:t xml:space="preserve"> </w:t>
      </w:r>
      <w:r>
        <w:t>а именно – в трактовку термина «соотечественники». Теперь под ним понимаются «граждане РФ, постоянно проживающие за рубежом, а также лица, проживающие за пределами нашей страны, сделавшие свободный выбор в пользу духовной и культурной связи с Россией, относящиеся, как правило, к народам, исторически прожи</w:t>
      </w:r>
      <w:r w:rsidR="007F4C8E">
        <w:t>вающим на территории страны»</w:t>
      </w:r>
      <w:r w:rsidR="007F4C8E">
        <w:rPr>
          <w:rStyle w:val="a5"/>
        </w:rPr>
        <w:footnoteReference w:id="10"/>
      </w:r>
      <w:r>
        <w:t>. Стоит обратить внимание на то, что в качестве критерия принадлежности к соотечественникам лиц, не состоящих в гражданстве Российской Федерации, принимается факт самоидентификации.</w:t>
      </w:r>
      <w:r w:rsidR="00CF544A">
        <w:t xml:space="preserve"> </w:t>
      </w:r>
    </w:p>
    <w:p w:rsidR="00803A24" w:rsidRDefault="00803A24" w:rsidP="00803A24">
      <w:r>
        <w:t>Хочется заметить, что наконец-то поправки</w:t>
      </w:r>
      <w:r w:rsidR="00CF544A">
        <w:t xml:space="preserve"> </w:t>
      </w:r>
      <w:r>
        <w:t xml:space="preserve">к данному закону решают принципиальные задачи – а именно отвечают на вопрос о том, кто же является объектом реализации всех инициатив, связанных с концептом «соотечественники». Итак, теперь соотечественник – это не «этнический </w:t>
      </w:r>
      <w:r>
        <w:lastRenderedPageBreak/>
        <w:t>россиянин», как было 15 лет назад, а человек, воспринимающий себя исторически, культурно и лингвистически связанным с Россией и народом, населяющим ее.</w:t>
      </w:r>
    </w:p>
    <w:p w:rsidR="00803A24" w:rsidRDefault="00803A24" w:rsidP="00803A24">
      <w:r>
        <w:t>Казалось бы, в таком тяжелом и длительном переезде самые трудные моменты – это принять решение и выполнить задуманное. Однако, как показала практика, гораздо более сложным оказался процесс взаимной адаптации на вновь обретенной Родине.</w:t>
      </w:r>
      <w:r w:rsidR="00CF544A">
        <w:t xml:space="preserve"> </w:t>
      </w:r>
      <w:r w:rsidR="007F4C8E">
        <w:t>С</w:t>
      </w:r>
      <w:r>
        <w:t>ами староверы все еще убеждены в правильности своего решения</w:t>
      </w:r>
      <w:r w:rsidR="007F4C8E">
        <w:t>:</w:t>
      </w:r>
      <w:r>
        <w:t xml:space="preserve"> </w:t>
      </w:r>
      <w:r w:rsidRPr="007F4C8E">
        <w:rPr>
          <w:i/>
        </w:rPr>
        <w:t>Переехать в Россию мы мечтали всегда. Нам это желание с самого рождения внушали наши родители, также это прививалось в общине. Всегда говорили, что истинная наша родина, заветное место – это Россия. Мы сделаем все, чтобы она нас приняла</w:t>
      </w:r>
      <w:r>
        <w:t xml:space="preserve"> (Ж, 65).</w:t>
      </w:r>
    </w:p>
    <w:p w:rsidR="00803A24" w:rsidRDefault="00803A24" w:rsidP="00803A24">
      <w:r>
        <w:t>Выступление Президента Российской Федерации Д.А. Медведева на Всемирном конгрессе соотечественников как нельзя более точно отозвалось ожиданиям многих русских, планирующих вернуться в Россию</w:t>
      </w:r>
      <w:r w:rsidR="007F4C8E">
        <w:rPr>
          <w:rStyle w:val="a5"/>
        </w:rPr>
        <w:footnoteReference w:id="11"/>
      </w:r>
      <w:r>
        <w:t>. «Россия стремится не забывать</w:t>
      </w:r>
      <w:r w:rsidR="00CF544A">
        <w:t xml:space="preserve"> </w:t>
      </w:r>
      <w:r>
        <w:t>о соотечественниках… Прошло то время, когда люди, оказавшиеся вне Родины, причём зачастую не по своей вине и даже без своей воли, попросту вычеркивались из жизни нашей страны. Поддержка соотечественников – это одно из важнейших направлений развития нашего государства». Тем не менее, обозначенная инициатива, как и прежде, не имеет адекватной финансовой поддержки.</w:t>
      </w:r>
      <w:r w:rsidR="007F4C8E">
        <w:t xml:space="preserve"> </w:t>
      </w:r>
      <w:r>
        <w:t>Увы, данная ситуация – еще одно свидетельство того, насколько сильно расходятся слова и действия российских властей, насколько негибка государственная система и как безразличны ее представители</w:t>
      </w:r>
      <w:r w:rsidR="00CF544A">
        <w:t xml:space="preserve"> </w:t>
      </w:r>
      <w:r>
        <w:t>к реальным проблемам населения.</w:t>
      </w:r>
    </w:p>
    <w:p w:rsidR="00803A24" w:rsidRDefault="00803A24" w:rsidP="00803A24">
      <w:r>
        <w:t>На сегодняшний день направленные на реализацию Государственной программы по переселению средства и силы не могут существенно изменить сложившуюся ситуацию. До сих пор в некоторых регионах полностью отсутствуют какие бы то ни было средства адаптации, инфраструктура и правовые механизмы, необходимые для успешного включения репатриантов в местное сообщество.</w:t>
      </w:r>
    </w:p>
    <w:sectPr w:rsidR="0080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A3" w:rsidRDefault="00E87CA3" w:rsidP="007F4C8E">
      <w:pPr>
        <w:spacing w:after="0" w:line="240" w:lineRule="auto"/>
      </w:pPr>
      <w:r>
        <w:separator/>
      </w:r>
    </w:p>
  </w:endnote>
  <w:endnote w:type="continuationSeparator" w:id="0">
    <w:p w:rsidR="00E87CA3" w:rsidRDefault="00E87CA3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A3" w:rsidRDefault="00E87CA3" w:rsidP="007F4C8E">
      <w:pPr>
        <w:spacing w:after="0" w:line="240" w:lineRule="auto"/>
      </w:pPr>
      <w:r>
        <w:separator/>
      </w:r>
    </w:p>
  </w:footnote>
  <w:footnote w:type="continuationSeparator" w:id="0">
    <w:p w:rsidR="00E87CA3" w:rsidRDefault="00E87CA3" w:rsidP="007F4C8E">
      <w:pPr>
        <w:spacing w:after="0" w:line="240" w:lineRule="auto"/>
      </w:pPr>
      <w:r>
        <w:continuationSeparator/>
      </w:r>
    </w:p>
  </w:footnote>
  <w:footnote w:id="1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 w:rsidRPr="007F4C8E">
        <w:t xml:space="preserve">Зеньковский С.А. Русское </w:t>
      </w:r>
      <w:proofErr w:type="gramStart"/>
      <w:r w:rsidRPr="007F4C8E">
        <w:t>старообрядчество :</w:t>
      </w:r>
      <w:proofErr w:type="gramEnd"/>
      <w:r w:rsidRPr="007F4C8E">
        <w:t xml:space="preserve"> в 2 т. / под ред. В.В. </w:t>
      </w:r>
      <w:proofErr w:type="spellStart"/>
      <w:r w:rsidRPr="007F4C8E">
        <w:t>Нехотина</w:t>
      </w:r>
      <w:proofErr w:type="spellEnd"/>
      <w:r w:rsidRPr="007F4C8E">
        <w:t>. – М., 2009.</w:t>
      </w:r>
    </w:p>
  </w:footnote>
  <w:footnote w:id="2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>Основные демографические показатели. Общие итоги миграции // Территориальный орган федеральной службы Государственной статистики по Приморскому краю. [Электронный ресурс]. URL: http://www.primstat.ru/digital/region1/2007/OPER_NAS.HTM.</w:t>
      </w:r>
    </w:p>
  </w:footnote>
  <w:footnote w:id="3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Социология :</w:t>
      </w:r>
      <w:proofErr w:type="gramEnd"/>
      <w:r>
        <w:t xml:space="preserve"> энциклопедия / сост. А.А. </w:t>
      </w:r>
      <w:proofErr w:type="spellStart"/>
      <w:r>
        <w:t>Грицанов</w:t>
      </w:r>
      <w:proofErr w:type="spellEnd"/>
      <w:r>
        <w:t xml:space="preserve">, В.Л. Абушенко, Г.М. </w:t>
      </w:r>
      <w:proofErr w:type="spellStart"/>
      <w:r>
        <w:t>Евелькин</w:t>
      </w:r>
      <w:proofErr w:type="spellEnd"/>
      <w:r>
        <w:t>, Г.Н. Соколова, О. В. Терещенко. – М., 2003.</w:t>
      </w:r>
    </w:p>
  </w:footnote>
  <w:footnote w:id="4">
    <w:p w:rsidR="007F4C8E" w:rsidRP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Дятлов В.И. Адаптация мигрантов к современному российскому обществу: стратегия </w:t>
      </w:r>
      <w:proofErr w:type="spellStart"/>
      <w:r>
        <w:t>диаспорализации</w:t>
      </w:r>
      <w:proofErr w:type="spellEnd"/>
      <w:r>
        <w:t xml:space="preserve">. Центр миграционных исследований [Электронный ресурс]. </w:t>
      </w:r>
      <w:r w:rsidRPr="00CF544A">
        <w:rPr>
          <w:lang w:val="en-US"/>
        </w:rPr>
        <w:t>URL</w:t>
      </w:r>
      <w:r w:rsidRPr="007F4C8E">
        <w:t xml:space="preserve">: </w:t>
      </w:r>
      <w:r w:rsidRPr="00CF544A">
        <w:rPr>
          <w:lang w:val="en-US"/>
        </w:rPr>
        <w:t>http</w:t>
      </w:r>
      <w:r w:rsidRPr="007F4C8E">
        <w:t>://</w:t>
      </w:r>
      <w:r w:rsidRPr="00CF544A">
        <w:rPr>
          <w:lang w:val="en-US"/>
        </w:rPr>
        <w:t>www</w:t>
      </w:r>
      <w:r w:rsidRPr="007F4C8E">
        <w:t>.</w:t>
      </w:r>
      <w:proofErr w:type="spellStart"/>
      <w:r w:rsidRPr="00CF544A">
        <w:rPr>
          <w:lang w:val="en-US"/>
        </w:rPr>
        <w:t>migrocenter</w:t>
      </w:r>
      <w:proofErr w:type="spellEnd"/>
      <w:r w:rsidRPr="007F4C8E">
        <w:t>.</w:t>
      </w:r>
      <w:proofErr w:type="spellStart"/>
      <w:r w:rsidRPr="00CF544A">
        <w:rPr>
          <w:lang w:val="en-US"/>
        </w:rPr>
        <w:t>ru</w:t>
      </w:r>
      <w:proofErr w:type="spellEnd"/>
      <w:r w:rsidRPr="007F4C8E">
        <w:t>/</w:t>
      </w:r>
      <w:proofErr w:type="spellStart"/>
      <w:r w:rsidRPr="00CF544A">
        <w:rPr>
          <w:lang w:val="en-US"/>
        </w:rPr>
        <w:t>publ</w:t>
      </w:r>
      <w:proofErr w:type="spellEnd"/>
      <w:r w:rsidRPr="007F4C8E">
        <w:t>/</w:t>
      </w:r>
      <w:proofErr w:type="spellStart"/>
      <w:r w:rsidRPr="00CF544A">
        <w:rPr>
          <w:lang w:val="en-US"/>
        </w:rPr>
        <w:t>konfer</w:t>
      </w:r>
      <w:proofErr w:type="spellEnd"/>
      <w:r w:rsidRPr="007F4C8E">
        <w:t>/</w:t>
      </w:r>
      <w:proofErr w:type="spellStart"/>
      <w:r w:rsidRPr="00CF544A">
        <w:rPr>
          <w:lang w:val="en-US"/>
        </w:rPr>
        <w:t>ekaterinburg</w:t>
      </w:r>
      <w:proofErr w:type="spellEnd"/>
      <w:r w:rsidRPr="007F4C8E">
        <w:t>/</w:t>
      </w:r>
      <w:r w:rsidRPr="00CF544A">
        <w:rPr>
          <w:lang w:val="en-US"/>
        </w:rPr>
        <w:t>m</w:t>
      </w:r>
      <w:r w:rsidRPr="007F4C8E">
        <w:t>_</w:t>
      </w:r>
      <w:proofErr w:type="spellStart"/>
      <w:r w:rsidRPr="00CF544A">
        <w:rPr>
          <w:lang w:val="en-US"/>
        </w:rPr>
        <w:t>ekaterinburg</w:t>
      </w:r>
      <w:proofErr w:type="spellEnd"/>
      <w:r w:rsidRPr="007F4C8E">
        <w:t>03.</w:t>
      </w:r>
      <w:proofErr w:type="spellStart"/>
      <w:r w:rsidRPr="00CF544A">
        <w:rPr>
          <w:lang w:val="en-US"/>
        </w:rPr>
        <w:t>php</w:t>
      </w:r>
      <w:proofErr w:type="spellEnd"/>
      <w:r w:rsidRPr="007F4C8E">
        <w:t>.</w:t>
      </w:r>
    </w:p>
  </w:footnote>
  <w:footnote w:id="5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>Кононова М. Русская старообрядческая диаспора в странах дальнего зарубежья: генезис, формирование</w:t>
      </w:r>
      <w:r>
        <w:t xml:space="preserve"> </w:t>
      </w:r>
      <w:r w:rsidRPr="007F4C8E">
        <w:t>и современное положение. Русский Архипелаг [Электронный ресурс]. URL: http://www.archipelag.ru/ru_mir/volni/religio_voln/russian_diaspora/.</w:t>
      </w:r>
    </w:p>
  </w:footnote>
  <w:footnote w:id="6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Калачинский</w:t>
      </w:r>
      <w:proofErr w:type="spellEnd"/>
      <w:r>
        <w:t xml:space="preserve"> А. Семь тысяч километров до Уругвая // Огонек. – 2009. – №4 (5082).</w:t>
      </w:r>
    </w:p>
  </w:footnote>
  <w:footnote w:id="7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Представитель МИД России В.Г. </w:t>
      </w:r>
      <w:proofErr w:type="spellStart"/>
      <w:r>
        <w:t>Поздоровкин</w:t>
      </w:r>
      <w:proofErr w:type="spellEnd"/>
      <w:r>
        <w:t xml:space="preserve">, речь на конференции в Бразилии, январь 2009 г.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,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Beckons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// </w:t>
      </w:r>
      <w:proofErr w:type="spellStart"/>
      <w:r>
        <w:t>NewYork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>, 3.22.2009. [Электронный ресурс]. URL: http://www.nytimes.com/2009/03/22/world/europe/22believers.html?_r=5.</w:t>
      </w:r>
    </w:p>
  </w:footnote>
  <w:footnote w:id="8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 w:rsidRPr="007F4C8E">
        <w:t>Закон Приморского края о краевой целевой программе «Развитие сельскохозяйственного производства в Приморском крае» на 2008–2012 гг. Портал Дальневосточного Федерального округа РФ [Электронный ресурс]. URL: http://dfoportal.info/area02x/partie7y/article-nybedq/.</w:t>
      </w:r>
    </w:p>
  </w:footnote>
  <w:footnote w:id="9">
    <w:p w:rsidR="007F4C8E" w:rsidRPr="007F4C8E" w:rsidRDefault="007F4C8E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рубежом, утверждена Указом Президента Российской Федерации от 22 июня 2006 г. № 637 / Федеральная миграционная служба России [Электронный ресурс]. </w:t>
      </w:r>
      <w:r w:rsidRPr="00803A24">
        <w:rPr>
          <w:lang w:val="en-US"/>
        </w:rPr>
        <w:t>URL: http://www.fms.gov.ru/programs/fmsuds/files/ukaz637.pdf.</w:t>
      </w:r>
    </w:p>
  </w:footnote>
  <w:footnote w:id="10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>Заключение Общественной палаты Российской Федерации на проект федерального закона №346064-5 о внесении изменений в Федеральный закон «О государственной политике Российской Федерации в отношении соотечественников за рубежом» от 10.01.2010.</w:t>
      </w:r>
    </w:p>
  </w:footnote>
  <w:footnote w:id="11">
    <w:p w:rsidR="007F4C8E" w:rsidRDefault="007F4C8E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Из выступления </w:t>
      </w:r>
      <w:proofErr w:type="spellStart"/>
      <w:r>
        <w:t>Д.Медведева</w:t>
      </w:r>
      <w:proofErr w:type="spellEnd"/>
      <w:r>
        <w:t xml:space="preserve"> на Третьем Всемирном конгрессе соотечественников [Электронный ресурс]. URL: http://www.rg.ru/2009/12/02/kongress.html.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4"/>
    <w:rsid w:val="00161017"/>
    <w:rsid w:val="007D5C26"/>
    <w:rsid w:val="007F4C8E"/>
    <w:rsid w:val="00803A24"/>
    <w:rsid w:val="008D48C8"/>
    <w:rsid w:val="00C3683F"/>
    <w:rsid w:val="00CF544A"/>
    <w:rsid w:val="00E47800"/>
    <w:rsid w:val="00E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75CB-CB41-4EC1-B546-15286D4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C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4C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F9B3-EE85-4292-A8B5-309EA93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Илларион</cp:lastModifiedBy>
  <cp:revision>3</cp:revision>
  <dcterms:created xsi:type="dcterms:W3CDTF">2017-12-01T12:32:00Z</dcterms:created>
  <dcterms:modified xsi:type="dcterms:W3CDTF">2017-12-02T12:03:00Z</dcterms:modified>
</cp:coreProperties>
</file>